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BF" w:rsidRPr="00976365" w:rsidRDefault="00976365" w:rsidP="00284C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365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284C67" w:rsidRDefault="00976365" w:rsidP="00284C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365">
        <w:rPr>
          <w:rFonts w:ascii="Times New Roman" w:hAnsi="Times New Roman" w:cs="Times New Roman"/>
          <w:b/>
          <w:i/>
          <w:sz w:val="28"/>
          <w:szCs w:val="28"/>
        </w:rPr>
        <w:t>«Роль скороговорок в развитии речи детей»</w:t>
      </w:r>
    </w:p>
    <w:p w:rsidR="00284C67" w:rsidRDefault="00976365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Вряд ли найдется родитель, который не захочет, чтобы его ребенок</w:t>
      </w:r>
      <w:r w:rsidR="00871D18">
        <w:rPr>
          <w:rFonts w:ascii="Times New Roman" w:hAnsi="Times New Roman" w:cs="Times New Roman"/>
          <w:sz w:val="28"/>
          <w:szCs w:val="28"/>
        </w:rPr>
        <w:t xml:space="preserve"> говорил чисто и  внятно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давайте учить своих детей </w:t>
      </w:r>
      <w:r w:rsidR="00871D18">
        <w:rPr>
          <w:rFonts w:ascii="Times New Roman" w:hAnsi="Times New Roman" w:cs="Times New Roman"/>
          <w:sz w:val="28"/>
          <w:szCs w:val="28"/>
        </w:rPr>
        <w:t>правильной речи вместе при помощи речевого материала – скороговорок. Ведь это так забавно и полезно не только малышу, но и, наверняка, Вам!</w:t>
      </w:r>
    </w:p>
    <w:p w:rsidR="00284C67" w:rsidRDefault="00871D18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скороговорка? </w:t>
      </w:r>
      <w:r w:rsidR="0028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Скороговорка –</w:t>
      </w:r>
      <w:r w:rsidR="00FE025D">
        <w:rPr>
          <w:rFonts w:ascii="Times New Roman" w:hAnsi="Times New Roman" w:cs="Times New Roman"/>
          <w:sz w:val="28"/>
          <w:szCs w:val="28"/>
        </w:rPr>
        <w:t xml:space="preserve"> это веселая и безобидная игра в быстрое повторение труднопроизносимых стишков и фраз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25D">
        <w:rPr>
          <w:rFonts w:ascii="Times New Roman" w:hAnsi="Times New Roman" w:cs="Times New Roman"/>
          <w:sz w:val="28"/>
          <w:szCs w:val="28"/>
        </w:rPr>
        <w:t xml:space="preserve"> На Руси с</w:t>
      </w:r>
      <w:r>
        <w:rPr>
          <w:rFonts w:ascii="Times New Roman" w:hAnsi="Times New Roman" w:cs="Times New Roman"/>
          <w:sz w:val="28"/>
          <w:szCs w:val="28"/>
        </w:rPr>
        <w:t xml:space="preserve">короговорки </w:t>
      </w:r>
      <w:r w:rsidR="00FE025D">
        <w:rPr>
          <w:rFonts w:ascii="Times New Roman" w:hAnsi="Times New Roman" w:cs="Times New Roman"/>
          <w:sz w:val="28"/>
          <w:szCs w:val="28"/>
        </w:rPr>
        <w:t>появились еще в глубокую старину, их называли «</w:t>
      </w:r>
      <w:proofErr w:type="spellStart"/>
      <w:r w:rsidR="00FE025D">
        <w:rPr>
          <w:rFonts w:ascii="Times New Roman" w:hAnsi="Times New Roman" w:cs="Times New Roman"/>
          <w:sz w:val="28"/>
          <w:szCs w:val="28"/>
        </w:rPr>
        <w:t>языко</w:t>
      </w:r>
      <w:r w:rsidR="00284C67">
        <w:rPr>
          <w:rFonts w:ascii="Times New Roman" w:hAnsi="Times New Roman" w:cs="Times New Roman"/>
          <w:sz w:val="28"/>
          <w:szCs w:val="28"/>
        </w:rPr>
        <w:t>вертками</w:t>
      </w:r>
      <w:proofErr w:type="spellEnd"/>
      <w:r w:rsidR="00284C67">
        <w:rPr>
          <w:rFonts w:ascii="Times New Roman" w:hAnsi="Times New Roman" w:cs="Times New Roman"/>
          <w:sz w:val="28"/>
          <w:szCs w:val="28"/>
        </w:rPr>
        <w:t xml:space="preserve">» или «чистоговорками». </w:t>
      </w:r>
      <w:r w:rsidR="00FE025D">
        <w:rPr>
          <w:rFonts w:ascii="Times New Roman" w:hAnsi="Times New Roman" w:cs="Times New Roman"/>
          <w:sz w:val="28"/>
          <w:szCs w:val="28"/>
        </w:rPr>
        <w:t>Скороговорки развивают речевой аппарат ребенка, делают его более совершенным и подвижным. Речь становится выразительной, четкой и понятной!</w:t>
      </w:r>
      <w:r w:rsidR="001B572B">
        <w:rPr>
          <w:rFonts w:ascii="Times New Roman" w:hAnsi="Times New Roman" w:cs="Times New Roman"/>
          <w:sz w:val="28"/>
          <w:szCs w:val="28"/>
        </w:rPr>
        <w:t xml:space="preserve"> Разучивая скороговорку, ребенок учится осмысленно относиться к тому, что говорит, чувствовать связь между словосочетаниями, улавливать очень тонкие нюансы в интонации и смысле. Он учится не только говорить, но и слушать!</w:t>
      </w:r>
    </w:p>
    <w:p w:rsidR="00284C67" w:rsidRDefault="001B572B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это самое настоящее развлечение! От души смеяться над собственными и чужими ошибками</w:t>
      </w:r>
      <w:r w:rsidR="00D224D8">
        <w:rPr>
          <w:rFonts w:ascii="Times New Roman" w:hAnsi="Times New Roman" w:cs="Times New Roman"/>
          <w:sz w:val="28"/>
          <w:szCs w:val="28"/>
        </w:rPr>
        <w:t>…</w:t>
      </w:r>
    </w:p>
    <w:p w:rsidR="00284C67" w:rsidRDefault="00D224D8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  для детей – это в первую очередь игра, а не обучение. Существует неисчислимое множество различных скороговорок, которые тренируют и отчеканивают навыки звукопроизношения. В процессе совершенствования дикции ребенка просто необходимо разучивать скороговорки и повторять их в повседневном общении!</w:t>
      </w:r>
    </w:p>
    <w:p w:rsidR="005F2995" w:rsidRPr="00284C67" w:rsidRDefault="005F2995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скороговорки? Секретов в этом деле – нет. Сначала познакомьте ребенка с выбранной скороговоркой. </w:t>
      </w:r>
      <w:r w:rsidR="00C35692">
        <w:rPr>
          <w:rFonts w:ascii="Times New Roman" w:hAnsi="Times New Roman" w:cs="Times New Roman"/>
          <w:sz w:val="28"/>
          <w:szCs w:val="28"/>
        </w:rPr>
        <w:t xml:space="preserve">Попросите его ответить на вопросы: о ком или о чем говорится в скороговорке? Какие действия выполняет и почему? Затем проговаривайте вместе с ребенком каждое слово медленно и четко. Обращайте внимание на  произношение всех звуков. Важно не допускать неправильного произношения! Скороговорку необходимо заучить </w:t>
      </w:r>
      <w:r w:rsidR="00E911DF"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="00C35692">
        <w:rPr>
          <w:rFonts w:ascii="Times New Roman" w:hAnsi="Times New Roman" w:cs="Times New Roman"/>
          <w:sz w:val="28"/>
          <w:szCs w:val="28"/>
        </w:rPr>
        <w:t>и повторять ее, набирая темп</w:t>
      </w:r>
      <w:r w:rsidR="00E911DF">
        <w:rPr>
          <w:rFonts w:ascii="Times New Roman" w:hAnsi="Times New Roman" w:cs="Times New Roman"/>
          <w:sz w:val="28"/>
          <w:szCs w:val="28"/>
        </w:rPr>
        <w:t>. Поиграйте с интонацией.</w:t>
      </w:r>
    </w:p>
    <w:p w:rsidR="00284C67" w:rsidRDefault="00284C67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10F" w:rsidRPr="00B42418" w:rsidRDefault="00E911DF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42418">
        <w:rPr>
          <w:rFonts w:ascii="Times New Roman" w:hAnsi="Times New Roman" w:cs="Times New Roman"/>
          <w:i/>
          <w:sz w:val="28"/>
          <w:szCs w:val="28"/>
        </w:rPr>
        <w:lastRenderedPageBreak/>
        <w:t>Кто хочет разговаривать,</w:t>
      </w:r>
      <w:r w:rsidR="00284C67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56010F" w:rsidRPr="00B42418">
        <w:rPr>
          <w:rFonts w:ascii="Times New Roman" w:hAnsi="Times New Roman" w:cs="Times New Roman"/>
          <w:i/>
          <w:sz w:val="28"/>
          <w:szCs w:val="28"/>
        </w:rPr>
        <w:t xml:space="preserve">Мы будем разговаривать                     </w:t>
      </w:r>
    </w:p>
    <w:p w:rsidR="00E911DF" w:rsidRPr="00B42418" w:rsidRDefault="0056010F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Тот должен выговаривать</w:t>
      </w:r>
      <w:proofErr w:type="gramStart"/>
      <w:r w:rsidRPr="00B42418">
        <w:rPr>
          <w:rFonts w:ascii="Times New Roman" w:hAnsi="Times New Roman" w:cs="Times New Roman"/>
          <w:i/>
          <w:sz w:val="28"/>
          <w:szCs w:val="28"/>
        </w:rPr>
        <w:t xml:space="preserve">                       И</w:t>
      </w:r>
      <w:proofErr w:type="gramEnd"/>
      <w:r w:rsidRPr="00B42418">
        <w:rPr>
          <w:rFonts w:ascii="Times New Roman" w:hAnsi="Times New Roman" w:cs="Times New Roman"/>
          <w:i/>
          <w:sz w:val="28"/>
          <w:szCs w:val="28"/>
        </w:rPr>
        <w:t xml:space="preserve"> будем выговаривать</w:t>
      </w:r>
    </w:p>
    <w:p w:rsidR="00E911DF" w:rsidRPr="00B42418" w:rsidRDefault="00E911DF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Все правильно и внятно,</w:t>
      </w:r>
      <w:r w:rsidR="0056010F" w:rsidRPr="00B42418">
        <w:rPr>
          <w:rFonts w:ascii="Times New Roman" w:hAnsi="Times New Roman" w:cs="Times New Roman"/>
          <w:i/>
          <w:sz w:val="28"/>
          <w:szCs w:val="28"/>
        </w:rPr>
        <w:t xml:space="preserve">                         Так правильно и внятно,</w:t>
      </w:r>
    </w:p>
    <w:p w:rsidR="00284C67" w:rsidRDefault="00E911DF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Чтоб было всем понятно!</w:t>
      </w:r>
      <w:r w:rsidR="0056010F" w:rsidRPr="00B42418">
        <w:rPr>
          <w:rFonts w:ascii="Times New Roman" w:hAnsi="Times New Roman" w:cs="Times New Roman"/>
          <w:i/>
          <w:sz w:val="28"/>
          <w:szCs w:val="28"/>
        </w:rPr>
        <w:t xml:space="preserve">                        Чтоб было всем понятно!     </w:t>
      </w:r>
    </w:p>
    <w:p w:rsidR="0056010F" w:rsidRPr="00284C67" w:rsidRDefault="0056010F" w:rsidP="00284C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Разученные скороговорки можно повторять в любое удобное время:  на прогулке, дома и даже на праздниках.  Конкурс «Кто быстрее?», выигрывает тот, кто быстрее всех и без ошибок</w:t>
      </w:r>
      <w:r w:rsidR="00B77BC2">
        <w:rPr>
          <w:rFonts w:ascii="Times New Roman" w:hAnsi="Times New Roman" w:cs="Times New Roman"/>
          <w:sz w:val="28"/>
          <w:szCs w:val="28"/>
        </w:rPr>
        <w:t xml:space="preserve"> повторит скороговорку. Можно усложнять задания, например, повторять скороговорку и прыгать на скакалке или отбивать мяч от земли (пола). Главное, чтобы было интересно и весело! А в этом помогут вот такие скороговорки:</w:t>
      </w:r>
    </w:p>
    <w:p w:rsidR="00B77BC2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Из колодца принесла курица водицы.</w:t>
      </w:r>
    </w:p>
    <w:p w:rsidR="00750283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Кошка на окошке штанишки шьет, а мышка в сапожках избушку метет.</w:t>
      </w:r>
    </w:p>
    <w:p w:rsidR="00750283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Вышла девочка на лыжах, а за ней котенок рыжий.</w:t>
      </w:r>
    </w:p>
    <w:p w:rsidR="00750283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Два щенка щека к щеке щиплют щетку в уголке.</w:t>
      </w:r>
    </w:p>
    <w:p w:rsidR="00750283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Был у бабушки баран, бил он бойко в барабан.</w:t>
      </w:r>
    </w:p>
    <w:p w:rsidR="00750283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Купила бабуся бусы Марусе.</w:t>
      </w:r>
    </w:p>
    <w:p w:rsidR="00750283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 xml:space="preserve">Дед </w:t>
      </w:r>
      <w:proofErr w:type="spellStart"/>
      <w:r w:rsidRPr="00B42418">
        <w:rPr>
          <w:rFonts w:ascii="Times New Roman" w:hAnsi="Times New Roman" w:cs="Times New Roman"/>
          <w:i/>
          <w:sz w:val="28"/>
          <w:szCs w:val="28"/>
        </w:rPr>
        <w:t>Дадон</w:t>
      </w:r>
      <w:proofErr w:type="spellEnd"/>
      <w:r w:rsidRPr="00B42418">
        <w:rPr>
          <w:rFonts w:ascii="Times New Roman" w:hAnsi="Times New Roman" w:cs="Times New Roman"/>
          <w:i/>
          <w:sz w:val="28"/>
          <w:szCs w:val="28"/>
        </w:rPr>
        <w:t xml:space="preserve"> в дуду дудел, Димку дед дудой задел.</w:t>
      </w:r>
    </w:p>
    <w:p w:rsidR="00750283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Саша любит сушки, а Маша -  ватрушки.</w:t>
      </w:r>
    </w:p>
    <w:p w:rsidR="00750283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Шла Саша по шоссе и сосала сушку.</w:t>
      </w:r>
    </w:p>
    <w:p w:rsidR="00750283" w:rsidRPr="00B42418" w:rsidRDefault="00750283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Шли сорок мышей, несли сорок грошей.</w:t>
      </w:r>
    </w:p>
    <w:p w:rsidR="00750283" w:rsidRPr="00B42418" w:rsidRDefault="00377F8B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У ежа – ежата, у ужа – ужата.</w:t>
      </w:r>
    </w:p>
    <w:p w:rsidR="00377F8B" w:rsidRPr="00B42418" w:rsidRDefault="00377F8B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Течет речка, печет печка.</w:t>
      </w:r>
    </w:p>
    <w:p w:rsidR="000C2122" w:rsidRPr="00B42418" w:rsidRDefault="000C2122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От топота копыт пыль по полю летит.</w:t>
      </w:r>
    </w:p>
    <w:p w:rsidR="000C2122" w:rsidRPr="00B42418" w:rsidRDefault="000C2122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Осип охрип, Архип осип.</w:t>
      </w:r>
    </w:p>
    <w:p w:rsidR="000C2122" w:rsidRPr="00B42418" w:rsidRDefault="000C2122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 xml:space="preserve">Дятел дуб долбил, да </w:t>
      </w:r>
      <w:proofErr w:type="spellStart"/>
      <w:r w:rsidRPr="00B42418">
        <w:rPr>
          <w:rFonts w:ascii="Times New Roman" w:hAnsi="Times New Roman" w:cs="Times New Roman"/>
          <w:i/>
          <w:sz w:val="28"/>
          <w:szCs w:val="28"/>
        </w:rPr>
        <w:t>недодолбил</w:t>
      </w:r>
      <w:proofErr w:type="spellEnd"/>
      <w:r w:rsidRPr="00B42418">
        <w:rPr>
          <w:rFonts w:ascii="Times New Roman" w:hAnsi="Times New Roman" w:cs="Times New Roman"/>
          <w:i/>
          <w:sz w:val="28"/>
          <w:szCs w:val="28"/>
        </w:rPr>
        <w:t>.</w:t>
      </w:r>
    </w:p>
    <w:p w:rsidR="000C2122" w:rsidRPr="00B42418" w:rsidRDefault="000C2122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2418">
        <w:rPr>
          <w:rFonts w:ascii="Times New Roman" w:hAnsi="Times New Roman" w:cs="Times New Roman"/>
          <w:i/>
          <w:sz w:val="28"/>
          <w:szCs w:val="28"/>
        </w:rPr>
        <w:t>Проворонила</w:t>
      </w:r>
      <w:proofErr w:type="gramEnd"/>
      <w:r w:rsidRPr="00B42418">
        <w:rPr>
          <w:rFonts w:ascii="Times New Roman" w:hAnsi="Times New Roman" w:cs="Times New Roman"/>
          <w:i/>
          <w:sz w:val="28"/>
          <w:szCs w:val="28"/>
        </w:rPr>
        <w:t xml:space="preserve"> ворона вороненка.</w:t>
      </w:r>
    </w:p>
    <w:p w:rsidR="000C2122" w:rsidRPr="00B42418" w:rsidRDefault="000C2122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B42418">
        <w:rPr>
          <w:rFonts w:ascii="Times New Roman" w:hAnsi="Times New Roman" w:cs="Times New Roman"/>
          <w:i/>
          <w:sz w:val="28"/>
          <w:szCs w:val="28"/>
        </w:rPr>
        <w:t>Агрофены</w:t>
      </w:r>
      <w:proofErr w:type="spellEnd"/>
      <w:r w:rsidRPr="00B42418">
        <w:rPr>
          <w:rFonts w:ascii="Times New Roman" w:hAnsi="Times New Roman" w:cs="Times New Roman"/>
          <w:i/>
          <w:sz w:val="28"/>
          <w:szCs w:val="28"/>
        </w:rPr>
        <w:t xml:space="preserve"> и Арины растут георгины.</w:t>
      </w:r>
    </w:p>
    <w:p w:rsidR="00B42418" w:rsidRDefault="000C2122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418">
        <w:rPr>
          <w:rFonts w:ascii="Times New Roman" w:hAnsi="Times New Roman" w:cs="Times New Roman"/>
          <w:i/>
          <w:sz w:val="28"/>
          <w:szCs w:val="28"/>
        </w:rPr>
        <w:t>У Сени и Сани в сетях сом с усами.</w:t>
      </w:r>
      <w:r w:rsidR="00B424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122" w:rsidRPr="00B42418" w:rsidRDefault="00B42418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многие другие…</w:t>
      </w:r>
    </w:p>
    <w:p w:rsidR="000C2122" w:rsidRDefault="000C2122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418" w:rsidRPr="00B42418" w:rsidRDefault="00B42418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418">
        <w:rPr>
          <w:rFonts w:ascii="Times New Roman" w:hAnsi="Times New Roman" w:cs="Times New Roman"/>
          <w:b/>
          <w:i/>
          <w:sz w:val="28"/>
          <w:szCs w:val="28"/>
        </w:rPr>
        <w:t>Играйте вместе с детьми!</w:t>
      </w:r>
    </w:p>
    <w:p w:rsidR="00B42418" w:rsidRPr="00B42418" w:rsidRDefault="00B42418" w:rsidP="00284C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418">
        <w:rPr>
          <w:rFonts w:ascii="Times New Roman" w:hAnsi="Times New Roman" w:cs="Times New Roman"/>
          <w:b/>
          <w:i/>
          <w:sz w:val="28"/>
          <w:szCs w:val="28"/>
        </w:rPr>
        <w:t>Успехов вам, ребята и взрослые!</w:t>
      </w:r>
    </w:p>
    <w:p w:rsidR="00B42418" w:rsidRDefault="00B42418" w:rsidP="00284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BC2" w:rsidRDefault="00B77BC2">
      <w:pPr>
        <w:rPr>
          <w:rFonts w:ascii="Times New Roman" w:hAnsi="Times New Roman" w:cs="Times New Roman"/>
          <w:sz w:val="28"/>
          <w:szCs w:val="28"/>
        </w:rPr>
      </w:pPr>
    </w:p>
    <w:p w:rsidR="00871D18" w:rsidRPr="00976365" w:rsidRDefault="00871D18">
      <w:pPr>
        <w:rPr>
          <w:rFonts w:ascii="Times New Roman" w:hAnsi="Times New Roman" w:cs="Times New Roman"/>
          <w:sz w:val="28"/>
          <w:szCs w:val="28"/>
        </w:rPr>
      </w:pPr>
    </w:p>
    <w:sectPr w:rsidR="00871D18" w:rsidRPr="00976365" w:rsidSect="008976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7377"/>
    <w:multiLevelType w:val="hybridMultilevel"/>
    <w:tmpl w:val="EB86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6BF"/>
    <w:rsid w:val="000C2122"/>
    <w:rsid w:val="001B572B"/>
    <w:rsid w:val="002035EE"/>
    <w:rsid w:val="00284C67"/>
    <w:rsid w:val="00377F8B"/>
    <w:rsid w:val="00397165"/>
    <w:rsid w:val="004245F2"/>
    <w:rsid w:val="0056010F"/>
    <w:rsid w:val="005F2995"/>
    <w:rsid w:val="006200F3"/>
    <w:rsid w:val="006530B6"/>
    <w:rsid w:val="00750283"/>
    <w:rsid w:val="00801FF6"/>
    <w:rsid w:val="00871D18"/>
    <w:rsid w:val="008976BF"/>
    <w:rsid w:val="00976365"/>
    <w:rsid w:val="00B42418"/>
    <w:rsid w:val="00B77BC2"/>
    <w:rsid w:val="00C35692"/>
    <w:rsid w:val="00D224D8"/>
    <w:rsid w:val="00E911DF"/>
    <w:rsid w:val="00FE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5</cp:revision>
  <cp:lastPrinted>2019-11-06T13:09:00Z</cp:lastPrinted>
  <dcterms:created xsi:type="dcterms:W3CDTF">2020-05-20T23:01:00Z</dcterms:created>
  <dcterms:modified xsi:type="dcterms:W3CDTF">2020-06-04T08:18:00Z</dcterms:modified>
</cp:coreProperties>
</file>